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637"/>
        <w:gridCol w:w="4252"/>
      </w:tblGrid>
      <w:tr w:rsidR="007D3BB7" w:rsidRPr="007D3BB7" w:rsidTr="002A4B7A">
        <w:trPr>
          <w:gridBefore w:val="1"/>
          <w:wBefore w:w="5637" w:type="dxa"/>
        </w:trPr>
        <w:tc>
          <w:tcPr>
            <w:tcW w:w="4252" w:type="dxa"/>
          </w:tcPr>
          <w:p w:rsidR="002A3881" w:rsidRPr="007D3BB7" w:rsidRDefault="002A3881" w:rsidP="002A3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ПРИЛОЖЕНИЕ</w:t>
            </w:r>
          </w:p>
          <w:p w:rsidR="002A3881" w:rsidRPr="007D3BB7" w:rsidRDefault="002A3881" w:rsidP="002A3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A3881" w:rsidRPr="007D3BB7" w:rsidRDefault="004D31E4" w:rsidP="002A3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УТВЕРЖДЕНО</w:t>
            </w:r>
          </w:p>
          <w:p w:rsidR="002A3881" w:rsidRPr="007D3BB7" w:rsidRDefault="00537C81" w:rsidP="002A3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r w:rsidR="00D74640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риказом финансового </w:t>
            </w: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D74640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управления</w:t>
            </w:r>
            <w:r w:rsidR="002A3881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2A3881" w:rsidRPr="007D3BB7" w:rsidRDefault="002A3881" w:rsidP="002A3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2A3881" w:rsidRPr="007D3BB7" w:rsidRDefault="002A3881" w:rsidP="002A3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Щербиновский район</w:t>
            </w:r>
          </w:p>
          <w:p w:rsidR="002A3881" w:rsidRPr="007D3BB7" w:rsidRDefault="002A3881" w:rsidP="00EB0082">
            <w:pPr>
              <w:autoSpaceDE w:val="0"/>
              <w:autoSpaceDN w:val="0"/>
              <w:adjustRightInd w:val="0"/>
              <w:spacing w:after="0" w:line="240" w:lineRule="auto"/>
              <w:ind w:left="35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от </w:t>
            </w:r>
            <w:r w:rsidR="002E65F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</w:t>
            </w:r>
            <w:r w:rsidR="002E65FD" w:rsidRPr="002E65FD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u w:val="single" w:color="FFFFFF" w:themeColor="background1"/>
                <w:lang w:eastAsia="ru-RU"/>
              </w:rPr>
              <w:t>_</w:t>
            </w: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№ </w:t>
            </w:r>
            <w:r w:rsidR="00EB0082" w:rsidRPr="00027A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</w:p>
        </w:tc>
      </w:tr>
      <w:tr w:rsidR="002A3881" w:rsidRPr="007D3BB7" w:rsidTr="002A4B7A">
        <w:tc>
          <w:tcPr>
            <w:tcW w:w="9889" w:type="dxa"/>
            <w:gridSpan w:val="2"/>
          </w:tcPr>
          <w:p w:rsidR="00C523AE" w:rsidRPr="000E5099" w:rsidRDefault="00C523AE" w:rsidP="000E5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  <w:p w:rsidR="002A3881" w:rsidRDefault="002A3881" w:rsidP="00F74B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0E5099" w:rsidRDefault="000E5099" w:rsidP="00F74B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0E5099" w:rsidRDefault="000E5099" w:rsidP="00F74B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0E5099" w:rsidRPr="007D3BB7" w:rsidRDefault="000E5099" w:rsidP="00F74BF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2A3881" w:rsidRPr="007D3BB7" w:rsidRDefault="004D31E4" w:rsidP="00EB00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ИЗМЕНЕНИЕ</w:t>
            </w:r>
            <w:r w:rsidR="002A3881"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,</w:t>
            </w:r>
          </w:p>
          <w:p w:rsidR="002A3881" w:rsidRPr="007D3BB7" w:rsidRDefault="00DB111E" w:rsidP="00EB00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</w:t>
            </w:r>
            <w:r w:rsidR="004D31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носимо</w:t>
            </w:r>
            <w:r w:rsidR="00EB2D60"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е</w:t>
            </w:r>
            <w:proofErr w:type="gramEnd"/>
            <w:r w:rsidR="00EB2D60"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A3881"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 приказ начальника финансового управления</w:t>
            </w:r>
          </w:p>
          <w:p w:rsidR="002A3881" w:rsidRPr="007D3BB7" w:rsidRDefault="002A3881" w:rsidP="00EB00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  <w:p w:rsidR="002A3881" w:rsidRPr="007D3BB7" w:rsidRDefault="002A3881" w:rsidP="00EB00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Щербиновский район от </w:t>
            </w:r>
            <w:r w:rsidR="00EB008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26 апреля 2017</w:t>
            </w:r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года № </w:t>
            </w:r>
            <w:r w:rsidR="00EB008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37</w:t>
            </w:r>
          </w:p>
          <w:p w:rsidR="00552C99" w:rsidRDefault="002A3881" w:rsidP="0055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EB0082" w:rsidRPr="00EB0082">
              <w:rPr>
                <w:rFonts w:ascii="Times New Roman" w:eastAsia="Calibri" w:hAnsi="Times New Roman" w:cs="Times New Roman"/>
                <w:b/>
                <w:sz w:val="28"/>
              </w:rPr>
              <w:t xml:space="preserve">Об утверждении </w:t>
            </w:r>
            <w:proofErr w:type="gramStart"/>
            <w:r w:rsidR="00EB0082" w:rsidRPr="00EB0082">
              <w:rPr>
                <w:rFonts w:ascii="Times New Roman" w:eastAsia="Calibri" w:hAnsi="Times New Roman" w:cs="Times New Roman"/>
                <w:b/>
                <w:sz w:val="28"/>
              </w:rPr>
              <w:t>порядка</w:t>
            </w:r>
            <w:r w:rsidR="00EB0082" w:rsidRPr="00EB008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="00EB00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взаимодействия </w:t>
            </w:r>
            <w:r w:rsidR="00EB0082" w:rsidRPr="00EB00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финансового управления </w:t>
            </w:r>
            <w:r w:rsidR="00552C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</w:r>
            <w:r w:rsidR="00EB0082" w:rsidRPr="00EB00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администрации муниципального образования</w:t>
            </w:r>
            <w:proofErr w:type="gramEnd"/>
            <w:r w:rsidR="00EB0082" w:rsidRPr="00EB00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Щербиновский </w:t>
            </w:r>
            <w:r w:rsidR="00552C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</w:r>
            <w:r w:rsidR="00EB0082" w:rsidRPr="00EB00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</w:t>
            </w:r>
            <w:r w:rsidR="00EB0082" w:rsidRPr="00EB0082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  <w:t xml:space="preserve"> </w:t>
            </w:r>
            <w:r w:rsidR="00EB0082" w:rsidRPr="00EB00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субъектами контроля, указанными в пункте 4 Правил</w:t>
            </w:r>
            <w:r w:rsidR="00EB0082" w:rsidRPr="00EB0082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  <w:t xml:space="preserve"> </w:t>
            </w:r>
            <w:r w:rsidR="00552C99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  <w:br/>
            </w:r>
            <w:r w:rsidR="00EB0082" w:rsidRPr="00EB00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осуществления контроля, предусмотренного частью 5 статьи 99</w:t>
            </w:r>
            <w:r w:rsidR="00EB0082" w:rsidRPr="00EB0082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:rsidR="00552C99" w:rsidRDefault="00EB0082" w:rsidP="0055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</w:pPr>
            <w:r w:rsidRPr="00EB00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Федерального закона «О контрактной системе в сфере закупок</w:t>
            </w:r>
            <w:r w:rsidRPr="00EB0082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:rsidR="00EB0082" w:rsidRPr="00552C99" w:rsidRDefault="00EB0082" w:rsidP="0055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00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товаров, работ,</w:t>
            </w:r>
            <w:r w:rsidR="00552C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B00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услуг для обеспечения государственных и</w:t>
            </w:r>
          </w:p>
          <w:p w:rsidR="00EB0082" w:rsidRPr="00EB0082" w:rsidRDefault="00EB0082" w:rsidP="00EB00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</w:pPr>
            <w:r w:rsidRPr="00EB00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муниципальных нужд»</w:t>
            </w:r>
          </w:p>
          <w:p w:rsidR="002A3881" w:rsidRDefault="002A3881" w:rsidP="002A4B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E5099" w:rsidRPr="007D3BB7" w:rsidRDefault="000E5099" w:rsidP="002A4B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A3881" w:rsidRPr="007D3BB7" w:rsidRDefault="002A3881" w:rsidP="00F3266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Приложение к </w:t>
            </w:r>
            <w:r w:rsidR="00EB2D60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приказу</w:t>
            </w: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изложить в следующей редакции:</w:t>
            </w:r>
          </w:p>
        </w:tc>
      </w:tr>
    </w:tbl>
    <w:p w:rsidR="00D74640" w:rsidRDefault="00D74640" w:rsidP="002A4B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E5099" w:rsidRPr="007D3BB7" w:rsidRDefault="000E5099" w:rsidP="002A4B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777"/>
      </w:tblGrid>
      <w:tr w:rsidR="00B263C3" w:rsidRPr="007D3BB7" w:rsidTr="00D74640">
        <w:tc>
          <w:tcPr>
            <w:tcW w:w="4077" w:type="dxa"/>
            <w:shd w:val="clear" w:color="auto" w:fill="auto"/>
          </w:tcPr>
          <w:p w:rsidR="00B263C3" w:rsidRPr="007D3BB7" w:rsidRDefault="00B263C3" w:rsidP="00B2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777" w:type="dxa"/>
            <w:shd w:val="clear" w:color="auto" w:fill="auto"/>
          </w:tcPr>
          <w:p w:rsidR="00B263C3" w:rsidRPr="007D3BB7" w:rsidRDefault="00B263C3" w:rsidP="0094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«ПРИЛОЖЕНИЕ</w:t>
            </w:r>
          </w:p>
          <w:p w:rsidR="00B263C3" w:rsidRPr="007D3BB7" w:rsidRDefault="00B263C3" w:rsidP="00B2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B263C3" w:rsidRPr="007D3BB7" w:rsidRDefault="00945C63" w:rsidP="00B2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УТВЕРЖДЕН</w:t>
            </w:r>
          </w:p>
          <w:p w:rsidR="00B263C3" w:rsidRPr="007D3BB7" w:rsidRDefault="00B263C3" w:rsidP="00233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приказом </w:t>
            </w:r>
            <w:r w:rsidR="0023317D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начальника </w:t>
            </w: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финансового </w:t>
            </w:r>
            <w:r w:rsidR="002A4B7A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управле</w:t>
            </w:r>
            <w:r w:rsidR="0023317D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ния </w:t>
            </w: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администрации муници</w:t>
            </w:r>
            <w:r w:rsidR="0023317D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пального </w:t>
            </w: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образования Щербиновский район </w:t>
            </w:r>
          </w:p>
          <w:p w:rsidR="00B263C3" w:rsidRPr="007D3BB7" w:rsidRDefault="00945C63" w:rsidP="00CF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от </w:t>
            </w:r>
            <w:r w:rsidR="00EB00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26 апреля 2017</w:t>
            </w:r>
            <w:r w:rsidR="00B263C3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года № </w:t>
            </w:r>
            <w:r w:rsidR="008D5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37</w:t>
            </w:r>
            <w:r w:rsidR="002A4B7A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D31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B263C3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(в редакции приказа финансового</w:t>
            </w:r>
            <w:r w:rsidR="002A4B7A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B263C3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управления </w:t>
            </w:r>
            <w:r w:rsidR="00CF1E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B263C3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админи</w:t>
            </w:r>
            <w:r w:rsidR="00CF1E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страции </w:t>
            </w:r>
            <w:r w:rsidR="00B263C3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gramEnd"/>
          </w:p>
          <w:p w:rsidR="00B263C3" w:rsidRPr="007D3BB7" w:rsidRDefault="00B263C3" w:rsidP="00B26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Щербиновский район</w:t>
            </w:r>
          </w:p>
          <w:p w:rsidR="00B263C3" w:rsidRPr="007D3BB7" w:rsidRDefault="00395A09" w:rsidP="008D5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от </w:t>
            </w:r>
            <w:r w:rsidR="008D5398" w:rsidRPr="00027A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</w:t>
            </w: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№ </w:t>
            </w:r>
            <w:r w:rsidR="002E65F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="0023317D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</w:tr>
    </w:tbl>
    <w:p w:rsidR="00283113" w:rsidRDefault="00283113" w:rsidP="000E509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5099" w:rsidRDefault="000E5099" w:rsidP="000E509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2C99" w:rsidRDefault="00552C99" w:rsidP="000E509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6885" w:rsidRDefault="00FA6885" w:rsidP="000E509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7ABA" w:rsidRDefault="00027ABA" w:rsidP="00027AB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6885" w:rsidRPr="00FA6885" w:rsidRDefault="00FA6885" w:rsidP="00027A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A6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Порядок</w:t>
      </w:r>
      <w:r w:rsidRPr="00FA6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взаимодействия финансового управления администрации </w:t>
      </w:r>
      <w:r w:rsidRPr="00FA6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муниципального образования Щербиновский район </w:t>
      </w:r>
      <w:r w:rsidRPr="00FA6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с субъектами контроля, указанными в пункте 4 Правил </w:t>
      </w:r>
      <w:r w:rsidRPr="00FA6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осуществления контроля, предусмотренного частью 5 статьи 99 </w:t>
      </w:r>
      <w:r w:rsidRPr="00FA6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Федерального закона «О контрактной системе в сфере закупок </w:t>
      </w:r>
      <w:r w:rsidRPr="00FA6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товаров, работ, услуг для обеспечения государственных </w:t>
      </w:r>
      <w:r w:rsidRPr="00FA68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и муниципальных нужд»</w:t>
      </w:r>
    </w:p>
    <w:p w:rsidR="00B0049D" w:rsidRPr="00FA6885" w:rsidRDefault="00B0049D" w:rsidP="00F3266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</w:t>
      </w:r>
      <w:r w:rsidR="006D54F3" w:rsidRPr="006D54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взаимодействия финансового управления администрации </w:t>
      </w:r>
      <w:r w:rsidR="006D54F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D54F3" w:rsidRPr="006D54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Щербиновский район с субъектами контроля, указанными в пункте 4 Правил осуществления контроля, предусмотренного </w:t>
      </w:r>
      <w:r w:rsidR="006D54F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D54F3" w:rsidRPr="006D54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частью 5 статьи 99 Федерального закона «О контрактной системе в сфере </w:t>
      </w:r>
      <w:r w:rsidR="006D54F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D54F3" w:rsidRPr="006D54F3">
        <w:rPr>
          <w:rFonts w:ascii="Times New Roman" w:hAnsi="Times New Roman" w:cs="Times New Roman"/>
          <w:color w:val="000000" w:themeColor="text1"/>
          <w:sz w:val="28"/>
          <w:szCs w:val="28"/>
        </w:rPr>
        <w:t>закупок товаров, работ, услуг для обеспечения государственных и муниципал</w:t>
      </w:r>
      <w:r w:rsidR="006D54F3" w:rsidRPr="006D54F3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D54F3" w:rsidRPr="006D54F3">
        <w:rPr>
          <w:rFonts w:ascii="Times New Roman" w:hAnsi="Times New Roman" w:cs="Times New Roman"/>
          <w:color w:val="000000" w:themeColor="text1"/>
          <w:sz w:val="28"/>
          <w:szCs w:val="28"/>
        </w:rPr>
        <w:t>ных нужд»</w:t>
      </w:r>
      <w:r w:rsidR="006D54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устанавливает правила взаимодействия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управления администрации муниципального образования Щербиновский район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54F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3159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) с субъектами контроля, указанными в пункте</w:t>
      </w:r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4 Правил осуществления контроля, предусмотренного частью 5 статьи 99 Ф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дерального за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кона «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ных нужд»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ных постановлением Правительства Российской Федерации от 12 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кабря </w:t>
      </w:r>
      <w:r w:rsidR="006D54F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2015 года № 136</w:t>
      </w:r>
      <w:r>
        <w:rPr>
          <w:rFonts w:ascii="Times New Roman" w:hAnsi="Times New Roman" w:cs="Times New Roman"/>
          <w:color w:val="000000"/>
          <w:sz w:val="28"/>
          <w:szCs w:val="28"/>
        </w:rPr>
        <w:t>7 «О порядке осуществления контроля, предусмотренного ч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стью 5 статьи 99 Федерального закона «О контрактной системе в сфере закупок товаров, работ, услуг для обеспечения государственных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муниципальных нужд»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субъекты контроля, Правила контроля), а также формы напра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ления субъектами контроля </w:t>
      </w:r>
      <w:r w:rsidR="00A164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контролируемых 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сведений, и формы протоколов, направляемых </w:t>
      </w:r>
      <w:r w:rsidR="00243159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управлением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субъектам контроля.</w:t>
      </w:r>
    </w:p>
    <w:p w:rsidR="00B900B5" w:rsidRPr="00B900B5" w:rsidRDefault="00592755" w:rsidP="005927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Субъектами контроля в соответствии с пунктом 4</w:t>
      </w:r>
      <w:r w:rsidR="00F13C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Правил контроля явл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ются</w:t>
      </w:r>
      <w:r w:rsidR="00B900B5"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900B5" w:rsidRPr="00B900B5" w:rsidRDefault="00592755" w:rsidP="005927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 заказчики, осуществляющие закупки от имени муниц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образования Щербиновский район (далее - муниципальное образов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ние) за счет средств бюджета муниципального образования Щербиновский район (далее - районный бюджет), в том числе при передаче им полномочий муниципального заказчика в соответствии с бюджетным законодательством Российской Федерации (далее - получател</w:t>
      </w:r>
      <w:r w:rsidR="00B900B5"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и средств</w:t>
      </w:r>
      <w:r w:rsidR="004B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районного бюджета</w:t>
      </w:r>
      <w:r w:rsidR="00B900B5"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027ABA" w:rsidRDefault="00592755" w:rsidP="00027A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бюджетные учреждения муниципального образования Щербиновский район, осуществляющие закупки в соответствии с частью 1 статьи 15 Фед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рального закона от 5 апреля 2013 года № 44-ФЗ «О контрактной системе в сф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ре закупок товаров, работ, услуг для обеспечения государственных и муниц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пальных нужд» (далее </w:t>
      </w:r>
      <w:r w:rsidR="002E65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13C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муниципальные 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бюджетные учреждения, Закон о ко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трактной системе</w:t>
      </w:r>
      <w:r w:rsidR="00B900B5"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B900B5" w:rsidRPr="00B900B5" w:rsidRDefault="00B900B5" w:rsidP="00027A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автономные</w:t>
      </w:r>
      <w:r w:rsidR="00592755"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 муниципального образования Щербиновский район, осуществляющие закупки в соответствии с </w:t>
      </w:r>
      <w:hyperlink r:id="rId8" w:history="1">
        <w:r w:rsidR="00592755" w:rsidRPr="000F718B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частью 4 статьи 15 Закона</w:t>
        </w:r>
      </w:hyperlink>
      <w:r w:rsidR="00592755" w:rsidRPr="000F71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</w:t>
      </w:r>
      <w:r w:rsidR="00592755"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контрактной системе (да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лее </w:t>
      </w:r>
      <w:r w:rsidR="002E65F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3C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муниципальные 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автономные учреждения);</w:t>
      </w:r>
    </w:p>
    <w:p w:rsidR="00B900B5" w:rsidRPr="00B900B5" w:rsidRDefault="00592755" w:rsidP="00B900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 унитарные предприятия муниципального образования Щербиновский район, осуществляющие закупки за счет средств субсидий, предоставленных им из районного бюджета на осуществление капитальных вложений в объекты муниципальной собственности муниципального образов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(далее </w:t>
      </w:r>
      <w:r w:rsidR="002E65F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3C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муниципальные </w:t>
      </w:r>
      <w:r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унитарные предприятия).</w:t>
      </w:r>
    </w:p>
    <w:p w:rsidR="00FA6885" w:rsidRDefault="00FA6885" w:rsidP="00B900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Порядок применяется при размещении субъектами контроля в единой информационной системе в сфере закупок (далее - ЕИС) или направл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нии на согласование в </w:t>
      </w:r>
      <w:r w:rsidR="00243159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определенных </w:t>
      </w:r>
      <w:r w:rsidR="00243159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24315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43159">
        <w:rPr>
          <w:rFonts w:ascii="Times New Roman" w:hAnsi="Times New Roman" w:cs="Times New Roman"/>
          <w:color w:val="000000" w:themeColor="text1"/>
          <w:sz w:val="28"/>
          <w:szCs w:val="28"/>
        </w:rPr>
        <w:t>кон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E65FD">
        <w:rPr>
          <w:rFonts w:ascii="Times New Roman" w:hAnsi="Times New Roman" w:cs="Times New Roman"/>
          <w:color w:val="000000" w:themeColor="text1"/>
          <w:sz w:val="28"/>
          <w:szCs w:val="28"/>
        </w:rPr>
        <w:t>м о контрактной системе (далее -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объекты контроля)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, в целях осуществл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контроля, предусмотренного частью 5 статьи 99 </w:t>
      </w:r>
      <w:r w:rsidR="00243159">
        <w:rPr>
          <w:rFonts w:ascii="Times New Roman" w:hAnsi="Times New Roman" w:cs="Times New Roman"/>
          <w:color w:val="000000" w:themeColor="text1"/>
          <w:sz w:val="28"/>
          <w:szCs w:val="28"/>
        </w:rPr>
        <w:t>Закона о контрактной с</w:t>
      </w:r>
      <w:r w:rsidR="0024315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43159">
        <w:rPr>
          <w:rFonts w:ascii="Times New Roman" w:hAnsi="Times New Roman" w:cs="Times New Roman"/>
          <w:color w:val="000000" w:themeColor="text1"/>
          <w:sz w:val="28"/>
          <w:szCs w:val="28"/>
        </w:rPr>
        <w:t>стеме</w:t>
      </w:r>
      <w:r w:rsidR="002E65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контроль).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Взаимодействие субъектов контроля с 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управлением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лях контроля информа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ции,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определенной частью 5 статьи 99 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243159">
        <w:rPr>
          <w:rFonts w:ascii="Times New Roman" w:hAnsi="Times New Roman" w:cs="Times New Roman"/>
          <w:color w:val="000000" w:themeColor="text1"/>
          <w:sz w:val="28"/>
          <w:szCs w:val="28"/>
        </w:rPr>
        <w:t>акон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43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ко</w:t>
      </w:r>
      <w:r w:rsidR="0024315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43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трактной 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системе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, содержащейся в объектах контроля (далее - контролируемая информация), осуществляется: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при размещении в ЕИС объектов контроля в форме электронного док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мента во взаимодействии с региональной информационной системой в сфере закупок Краснодарского края (в случае взаимодействия с региональной инфо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мационной системой в сфере закупок Краснодарского края) в соответствии с едиными форматами, установленными Министерством финансов Российской Федерации в соответствии с 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равилами функционирования 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ЕИС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ными постановлением Правительства Российской Фед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ерации от 23 декабря 2015 года № 1414</w:t>
      </w:r>
      <w:proofErr w:type="gramEnd"/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0137" w:rsidRPr="00000137">
        <w:rPr>
          <w:rFonts w:ascii="Times New Roman" w:hAnsi="Times New Roman" w:cs="Times New Roman"/>
          <w:color w:val="000000" w:themeColor="text1"/>
          <w:sz w:val="28"/>
          <w:szCs w:val="28"/>
        </w:rPr>
        <w:t>«О порядке функционирования единой информационной с</w:t>
      </w:r>
      <w:r w:rsidR="00000137" w:rsidRPr="0000013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27ABA">
        <w:rPr>
          <w:rFonts w:ascii="Times New Roman" w:hAnsi="Times New Roman" w:cs="Times New Roman"/>
          <w:color w:val="000000" w:themeColor="text1"/>
          <w:sz w:val="28"/>
          <w:szCs w:val="28"/>
        </w:rPr>
        <w:t>стемы в сфере закупок»</w:t>
      </w:r>
      <w:r w:rsidR="002E6829">
        <w:rPr>
          <w:rFonts w:ascii="Times New Roman" w:hAnsi="Times New Roman" w:cs="Times New Roman"/>
          <w:color w:val="000000" w:themeColor="text1"/>
          <w:sz w:val="28"/>
          <w:szCs w:val="28"/>
        </w:rPr>
        <w:t>. В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отсутствия технической возможности разм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щении в ЕИС в форме электронного документа объекты контроля направляю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в 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бумажных носите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лях;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согласовании </w:t>
      </w:r>
      <w:r w:rsidR="00000137"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управлением</w:t>
      </w:r>
      <w:r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объектов контроля и свед</w:t>
      </w:r>
      <w:r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>ний об объектах контрол</w:t>
      </w:r>
      <w:r w:rsidR="00000137"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2E682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361B5"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61B5" w:rsidRPr="00A361B5">
        <w:rPr>
          <w:rFonts w:ascii="Times New Roman" w:hAnsi="Times New Roman" w:cs="Times New Roman"/>
          <w:sz w:val="28"/>
          <w:szCs w:val="28"/>
        </w:rPr>
        <w:t>содержащих сведения, составляющие государстве</w:t>
      </w:r>
      <w:r w:rsidR="00A361B5" w:rsidRPr="00A361B5">
        <w:rPr>
          <w:rFonts w:ascii="Times New Roman" w:hAnsi="Times New Roman" w:cs="Times New Roman"/>
          <w:sz w:val="28"/>
          <w:szCs w:val="28"/>
        </w:rPr>
        <w:t>н</w:t>
      </w:r>
      <w:r w:rsidR="00A361B5" w:rsidRPr="00A361B5">
        <w:rPr>
          <w:rFonts w:ascii="Times New Roman" w:hAnsi="Times New Roman" w:cs="Times New Roman"/>
          <w:sz w:val="28"/>
          <w:szCs w:val="28"/>
        </w:rPr>
        <w:t>ную тайну и не подлежащие в соответствии с Законом о контрактной системе размещению в ЕИС и</w:t>
      </w:r>
      <w:r w:rsidR="002E6829">
        <w:rPr>
          <w:rFonts w:ascii="Times New Roman" w:hAnsi="Times New Roman" w:cs="Times New Roman"/>
          <w:sz w:val="28"/>
          <w:szCs w:val="28"/>
        </w:rPr>
        <w:t xml:space="preserve"> объектов контроля,</w:t>
      </w:r>
      <w:r w:rsidR="00A361B5" w:rsidRPr="00A361B5">
        <w:rPr>
          <w:rFonts w:ascii="Times New Roman" w:hAnsi="Times New Roman" w:cs="Times New Roman"/>
          <w:sz w:val="28"/>
          <w:szCs w:val="28"/>
        </w:rPr>
        <w:t xml:space="preserve"> содержащих сведения, не составля</w:t>
      </w:r>
      <w:r w:rsidR="00A361B5" w:rsidRPr="00A361B5">
        <w:rPr>
          <w:rFonts w:ascii="Times New Roman" w:hAnsi="Times New Roman" w:cs="Times New Roman"/>
          <w:sz w:val="28"/>
          <w:szCs w:val="28"/>
        </w:rPr>
        <w:t>ю</w:t>
      </w:r>
      <w:r w:rsidR="00A361B5" w:rsidRPr="00A361B5">
        <w:rPr>
          <w:rFonts w:ascii="Times New Roman" w:hAnsi="Times New Roman" w:cs="Times New Roman"/>
          <w:sz w:val="28"/>
          <w:szCs w:val="28"/>
        </w:rPr>
        <w:t xml:space="preserve">щие государственную тайну и не подлежащие в соответствии </w:t>
      </w:r>
      <w:r w:rsidR="00A361B5"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r:id="rId9" w:history="1">
        <w:proofErr w:type="gramStart"/>
        <w:r w:rsidR="00A361B5" w:rsidRPr="00A361B5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</w:rPr>
          <w:t>Законо</w:t>
        </w:r>
      </w:hyperlink>
      <w:r w:rsidR="00A361B5"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 w:rsidR="00A361B5"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</w:t>
      </w:r>
      <w:r w:rsidR="00A361B5" w:rsidRPr="00A361B5">
        <w:rPr>
          <w:rFonts w:ascii="Times New Roman" w:hAnsi="Times New Roman" w:cs="Times New Roman"/>
          <w:sz w:val="28"/>
          <w:szCs w:val="28"/>
        </w:rPr>
        <w:t>ко</w:t>
      </w:r>
      <w:r w:rsidR="00A361B5" w:rsidRPr="00A361B5">
        <w:rPr>
          <w:rFonts w:ascii="Times New Roman" w:hAnsi="Times New Roman" w:cs="Times New Roman"/>
          <w:sz w:val="28"/>
          <w:szCs w:val="28"/>
        </w:rPr>
        <w:t>н</w:t>
      </w:r>
      <w:r w:rsidR="00A361B5" w:rsidRPr="00A361B5">
        <w:rPr>
          <w:rFonts w:ascii="Times New Roman" w:hAnsi="Times New Roman" w:cs="Times New Roman"/>
          <w:sz w:val="28"/>
          <w:szCs w:val="28"/>
        </w:rPr>
        <w:t xml:space="preserve">трактной системе размещению в </w:t>
      </w:r>
      <w:r w:rsidR="00A361B5">
        <w:rPr>
          <w:rFonts w:ascii="Times New Roman" w:hAnsi="Times New Roman" w:cs="Times New Roman"/>
          <w:sz w:val="28"/>
          <w:szCs w:val="28"/>
        </w:rPr>
        <w:t>ЕИС</w:t>
      </w:r>
      <w:r w:rsidR="00A361B5"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(подпункты «б» и «в» пункта 8 Правил контроля)</w:t>
      </w:r>
      <w:r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>, на бумажном носителе и при наличии технической возможности - на съемном машинном носителе информации (далее - закрытый объект контроля, сведения о закрытом объекте контроля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Электронные документы должны быть подписаны соответствующей требованиям 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Закона о контрактной системе 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электронной подписью лица, </w:t>
      </w:r>
      <w:proofErr w:type="spellStart"/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име</w:t>
      </w:r>
      <w:proofErr w:type="spellEnd"/>
      <w:r w:rsidR="00027AB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ющего</w:t>
      </w:r>
      <w:proofErr w:type="spellEnd"/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 действовать от имени субъекта контроля.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Сведения о закрытых объектах контроля направляются на согласование в 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следующих формах: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сведения о приглашении принять участие в определении поставщика (подрядчика, исполнителя) 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- по форме согласно приложению №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к Порядку (далее - сведения о приглашении);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</w:t>
      </w: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документации</w:t>
      </w:r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закупке - по форм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е согласно приложению №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к Порядку (далее - сведения о документации);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протоколе определения поставщика (подрядчика, исполнит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ля) 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- по форме согласно приложению №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к Порядку (далее - сведения о прот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коле);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проекте контракта, направляемого участнику закупки (ко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тракта, возвращаемого участником закупки) - по форме согласно при</w:t>
      </w:r>
      <w:r w:rsidR="00000137">
        <w:rPr>
          <w:rFonts w:ascii="Times New Roman" w:hAnsi="Times New Roman" w:cs="Times New Roman"/>
          <w:color w:val="000000" w:themeColor="text1"/>
          <w:sz w:val="28"/>
          <w:szCs w:val="28"/>
        </w:rPr>
        <w:t>ложению №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 к Порядку (далее - сведения о проекте контракта);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контакте, включаемые в реестр контрактов, содержащий св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дения, составляющие государственную тайну (далее - сведения о контракте, з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947D7">
        <w:rPr>
          <w:rFonts w:ascii="Times New Roman" w:hAnsi="Times New Roman" w:cs="Times New Roman"/>
          <w:color w:val="000000" w:themeColor="text1"/>
          <w:sz w:val="28"/>
          <w:szCs w:val="28"/>
        </w:rPr>
        <w:t>крытый реестр)</w:t>
      </w:r>
      <w:r w:rsidR="006903D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94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составленные по форме согласно приложению №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к Порядку формирования и направления заказчиком сведений, подлежащих включению в закрытый реестр, а также направления Федеральным казначейством заказчику сведений, извещений и протоколов, утвержденному приказом Федерального казна</w:t>
      </w:r>
      <w:r w:rsidR="00B947D7">
        <w:rPr>
          <w:rFonts w:ascii="Times New Roman" w:hAnsi="Times New Roman" w:cs="Times New Roman"/>
          <w:color w:val="000000" w:themeColor="text1"/>
          <w:sz w:val="28"/>
          <w:szCs w:val="28"/>
        </w:rPr>
        <w:t>чейства от 28 ноября 2014 года №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18н</w:t>
      </w:r>
      <w:r w:rsidR="00B94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B947D7" w:rsidRPr="00B947D7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Порядка форм</w:t>
      </w:r>
      <w:r w:rsidR="00B947D7" w:rsidRPr="00B947D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947D7" w:rsidRPr="00B947D7">
        <w:rPr>
          <w:rFonts w:ascii="Times New Roman" w:hAnsi="Times New Roman" w:cs="Times New Roman"/>
          <w:color w:val="000000" w:themeColor="text1"/>
          <w:sz w:val="28"/>
          <w:szCs w:val="28"/>
        </w:rPr>
        <w:t>рования</w:t>
      </w:r>
      <w:proofErr w:type="gramEnd"/>
      <w:r w:rsidR="00B947D7" w:rsidRPr="00B94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направления заказчиком сведений, подлежащих включению в реестр контрактов, содержащий сведения, составляющие государственную тайну, а также направления Федеральным казначейством заказчику с</w:t>
      </w:r>
      <w:r w:rsidR="00B947D7">
        <w:rPr>
          <w:rFonts w:ascii="Times New Roman" w:hAnsi="Times New Roman" w:cs="Times New Roman"/>
          <w:color w:val="000000" w:themeColor="text1"/>
          <w:sz w:val="28"/>
          <w:szCs w:val="28"/>
        </w:rPr>
        <w:t>ведений, извещ</w:t>
      </w:r>
      <w:r w:rsidR="00B947D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947D7">
        <w:rPr>
          <w:rFonts w:ascii="Times New Roman" w:hAnsi="Times New Roman" w:cs="Times New Roman"/>
          <w:color w:val="000000" w:themeColor="text1"/>
          <w:sz w:val="28"/>
          <w:szCs w:val="28"/>
        </w:rPr>
        <w:t>ний и протоколов»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Закрытые объекты контроля, сведения о закрытых объектах контроля направляются субъектом контроля для согласования в </w:t>
      </w:r>
      <w:r w:rsidR="00B947D7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бумажном носителе в одном экземпляре. </w:t>
      </w: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При направлении закрытых объе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тов контроля, сведений о закрытых объектах контроля на бумажном и съемном машинном носителях информации субъект контроля обеспечивает иденти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ность сведений, представленных на указанных носителях.</w:t>
      </w:r>
      <w:proofErr w:type="gramEnd"/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Ошибки в закрытых объектах контроля и сведениях о закрытых объектах контроля на бумажном носителе исправляются путем зачеркивания неправил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ного текста одной чертой так, чтобы можно было прочитать исправленное, и написания над зачеркнутым текстом исправленного текста. Исправление оши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ки на бумажном носителе </w:t>
      </w:r>
      <w:r w:rsidR="00B947D7">
        <w:rPr>
          <w:rFonts w:ascii="Times New Roman" w:hAnsi="Times New Roman" w:cs="Times New Roman"/>
          <w:color w:val="000000" w:themeColor="text1"/>
          <w:sz w:val="28"/>
          <w:szCs w:val="28"/>
        </w:rPr>
        <w:t>должно быть оговорено надписью «исправлено»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верено лицом, имеющим право действовать от имени субъекта контроля, с пр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ставлением даты исправления.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6. Закрытые объекты контроля, сведения о закрытых объектах контроля, направляемые на бумажном носителе, подписываются лицом, имеющим право действовать от имени субъекта контроля.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При осуществлении взаимодействия субъектов контроля с </w:t>
      </w:r>
      <w:r w:rsidR="00B947D7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управлением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закрытые объекты контроля, сведения о закрытых объектах ко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троле содержа</w:t>
      </w:r>
      <w:r w:rsidR="00B947D7">
        <w:rPr>
          <w:rFonts w:ascii="Times New Roman" w:hAnsi="Times New Roman" w:cs="Times New Roman"/>
          <w:color w:val="000000" w:themeColor="text1"/>
          <w:sz w:val="28"/>
          <w:szCs w:val="28"/>
        </w:rPr>
        <w:t>щие с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ведения, составляющие государственную тайну, направл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ются в </w:t>
      </w:r>
      <w:r w:rsidR="00B947D7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соблюдением требований законодательства Российской Федерации о защите государственной тайны.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8. При осуществлении взаимодействия с </w:t>
      </w:r>
      <w:r w:rsidR="00C36D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получателями </w:t>
      </w:r>
      <w:r w:rsidR="00C36DF6" w:rsidRPr="006903D3">
        <w:rPr>
          <w:rFonts w:ascii="Times New Roman" w:hAnsi="Times New Roman" w:cs="Times New Roman"/>
          <w:color w:val="000000" w:themeColor="text1"/>
          <w:sz w:val="28"/>
          <w:szCs w:val="28"/>
        </w:rPr>
        <w:t>средств</w:t>
      </w:r>
      <w:r w:rsidR="004B5570" w:rsidRPr="006903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районного бюджета</w:t>
      </w:r>
      <w:r w:rsidR="00C36DF6" w:rsidRPr="006903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B5570" w:rsidRPr="006903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муниципальными </w:t>
      </w:r>
      <w:r w:rsidR="00C36DF6" w:rsidRPr="006903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бюджетными </w:t>
      </w:r>
      <w:r w:rsidR="004B5570" w:rsidRPr="006903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учреждениями </w:t>
      </w:r>
      <w:r w:rsidR="00C36DF6" w:rsidRPr="006903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4B5570" w:rsidRPr="006903D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муниципальными</w:t>
      </w:r>
      <w:r w:rsidR="004B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6DF6">
        <w:rPr>
          <w:rFonts w:ascii="Times New Roman" w:hAnsi="Times New Roman" w:cs="Times New Roman"/>
          <w:color w:val="000000" w:themeColor="text1"/>
          <w:sz w:val="28"/>
          <w:szCs w:val="28"/>
        </w:rPr>
        <w:t>автономными учреждениями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36DF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 проверяет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</w:t>
      </w:r>
      <w:r w:rsidR="00A361B5">
        <w:rPr>
          <w:rFonts w:ascii="Times New Roman" w:hAnsi="Times New Roman" w:cs="Times New Roman"/>
          <w:color w:val="000000" w:themeColor="text1"/>
          <w:sz w:val="28"/>
          <w:szCs w:val="28"/>
        </w:rPr>
        <w:t>етствии с подпунктом «а»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13 Правил контроля контролируемую информацию об объеме финансового обеспечения, включенного в план закупок;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A361B5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получателей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</w:t>
      </w:r>
      <w:r w:rsidR="004B5570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 бюджета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proofErr w:type="spell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непревышение</w:t>
      </w:r>
      <w:proofErr w:type="spell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доведенных в установленном порядке субъекту ко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троля как получателю средств </w:t>
      </w:r>
      <w:r w:rsidR="00422809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лимитов бюджетных обяз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тельств на соответствующий финансовый год и плановый период на закупку товаров, работ, услуг с учетом поставленных на учет бюджетных обязательств в соответствии с </w:t>
      </w:r>
      <w:r w:rsidR="004B5570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>Порядком учета бюджетных обязательств получателей средств бюджета муниципального образования Щербиновский район, утвержденным приказом финансового управления администрации муниципального образов</w:t>
      </w:r>
      <w:r w:rsidR="004B5570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B5570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>ния Щербиновский район от 5</w:t>
      </w:r>
      <w:proofErr w:type="gramEnd"/>
      <w:r w:rsidR="004B5570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2016 года № 112 «Об утверждении </w:t>
      </w:r>
      <w:proofErr w:type="gramStart"/>
      <w:r w:rsidR="004B5570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B5570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4B5570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>рядка учета бюджетных обязательств получателей средств бюджета муниц</w:t>
      </w:r>
      <w:r w:rsidR="004B5570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B5570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образования</w:t>
      </w:r>
      <w:proofErr w:type="gramEnd"/>
      <w:r w:rsidR="004B5570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Щербиновский район» (далее - Порядок учета бюдже</w:t>
      </w:r>
      <w:r w:rsidR="004B5570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4B5570">
        <w:rPr>
          <w:rFonts w:ascii="Times New Roman" w:hAnsi="Times New Roman" w:cs="Times New Roman"/>
          <w:color w:val="000000" w:themeColor="text1"/>
          <w:sz w:val="28"/>
          <w:szCs w:val="28"/>
        </w:rPr>
        <w:t>ных обязательств)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proofErr w:type="spell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непревышение</w:t>
      </w:r>
      <w:proofErr w:type="spell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сведений об объемах средств, </w:t>
      </w:r>
      <w:r w:rsidR="004B5570" w:rsidRPr="004B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указанных в </w:t>
      </w:r>
      <w:r w:rsidR="00690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</w:t>
      </w:r>
      <w:r w:rsidR="00690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690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</w:t>
      </w:r>
      <w:r w:rsidR="004B5570" w:rsidRPr="004B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правовых актах Совета муниципального образования Щербиновский ра</w:t>
      </w:r>
      <w:r w:rsidR="004B5570" w:rsidRPr="004B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4B5570" w:rsidRPr="004B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он, предусматривающих в соответствии с </w:t>
      </w:r>
      <w:hyperlink r:id="rId10" w:history="1">
        <w:r w:rsidR="004B5570" w:rsidRPr="004B557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бюджетным законодательством</w:t>
        </w:r>
      </w:hyperlink>
      <w:r w:rsidR="004B5570" w:rsidRPr="004B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</w:t>
      </w:r>
      <w:r w:rsidR="004B5570" w:rsidRPr="004B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4B5570" w:rsidRPr="004B5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сийской Федерации возможность заключения муниципального контракта на срок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, превышающий срок действия доведенных лимитов бюджетных обяз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тельств, направляемых в </w:t>
      </w:r>
      <w:r w:rsidR="004B5570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 согласно прилож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B5570">
        <w:rPr>
          <w:rFonts w:ascii="Times New Roman" w:hAnsi="Times New Roman" w:cs="Times New Roman"/>
          <w:color w:val="000000" w:themeColor="text1"/>
          <w:sz w:val="28"/>
          <w:szCs w:val="28"/>
        </w:rPr>
        <w:t>нию №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 к Порядку, в случае включения в план закупок информации о заку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ках, оплата которых планируется</w:t>
      </w:r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истечении планового периода;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="004B557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бюджетных учреждений и муниципальных автоно</w:t>
      </w:r>
      <w:r w:rsidR="004B5570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4B5570">
        <w:rPr>
          <w:rFonts w:ascii="Times New Roman" w:hAnsi="Times New Roman" w:cs="Times New Roman"/>
          <w:color w:val="000000" w:themeColor="text1"/>
          <w:sz w:val="28"/>
          <w:szCs w:val="28"/>
        </w:rPr>
        <w:t>ных учреждений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предмет </w:t>
      </w:r>
      <w:proofErr w:type="spell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непревышения</w:t>
      </w:r>
      <w:proofErr w:type="spell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показателей выплат по расходам на закупки товаров, работ, услуг на соответствующий финансовый год и плановый период, осуществляемых в соответствии с </w:t>
      </w:r>
      <w:r w:rsidR="000F718B">
        <w:rPr>
          <w:rFonts w:ascii="Times New Roman" w:hAnsi="Times New Roman" w:cs="Times New Roman"/>
          <w:color w:val="000000" w:themeColor="text1"/>
          <w:sz w:val="28"/>
          <w:szCs w:val="28"/>
        </w:rPr>
        <w:t>Законом о контрактной системе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903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отраженных в таблице 2.1 пункта 8 Требований к плану </w:t>
      </w:r>
      <w:r w:rsidR="0002400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финансово-хозяйственной деятельности государственного (муниципального) учреждения, утвержденных приказом Министерства финансов Российской </w:t>
      </w:r>
      <w:r w:rsidR="0002400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 от 28 июля 2010 года</w:t>
      </w:r>
      <w:proofErr w:type="gramEnd"/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81н</w:t>
      </w:r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63A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463AA" w:rsidRPr="00B1520C">
        <w:rPr>
          <w:rFonts w:ascii="Times New Roman" w:hAnsi="Times New Roman" w:cs="Times New Roman"/>
          <w:color w:val="000000"/>
          <w:sz w:val="28"/>
          <w:szCs w:val="28"/>
        </w:rPr>
        <w:t xml:space="preserve">О требованиях к плану </w:t>
      </w:r>
      <w:r w:rsidR="0002400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463AA" w:rsidRPr="00B1520C">
        <w:rPr>
          <w:rFonts w:ascii="Times New Roman" w:hAnsi="Times New Roman" w:cs="Times New Roman"/>
          <w:color w:val="000000"/>
          <w:sz w:val="28"/>
          <w:szCs w:val="28"/>
        </w:rPr>
        <w:t>финансово-хозяйственной деятельности государственного (муниципального) учрежде</w:t>
      </w:r>
      <w:r w:rsidR="003463AA">
        <w:rPr>
          <w:rFonts w:ascii="Times New Roman" w:hAnsi="Times New Roman" w:cs="Times New Roman"/>
          <w:color w:val="000000"/>
          <w:sz w:val="28"/>
          <w:szCs w:val="28"/>
        </w:rPr>
        <w:t>ния»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году закупки путем сопоставления показателей плана </w:t>
      </w:r>
      <w:r w:rsidR="0002400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финансово-хозяйственной деятельности </w:t>
      </w:r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(авт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номного) учреждения</w:t>
      </w:r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Щербино</w:t>
      </w:r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>ский район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ПФХД), отраженных в автоматизированной систе</w:t>
      </w:r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>ме «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Бю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>жет»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управления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аналогичными показателями ПФХД, разм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щенного на официальном сайте в сети Интернет для размещения информации о государственных (муниципальных) учреждениях www.bus.gov.ru.</w:t>
      </w:r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этом в случае реорганизации учреждения путем изменения его типа из бюджетного (автономного) в </w:t>
      </w:r>
      <w:r w:rsidR="00027ABA"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</w:t>
      </w:r>
      <w:r w:rsidR="00027AB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027ABA"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</w:t>
      </w:r>
      <w:r w:rsidR="00027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районного бюджета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целях осуществл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ния проверки, указанной в настоящем абзаце, учреждение представляет в </w:t>
      </w:r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>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ПФХД с показателями, отражающими фактические в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платы по расходам на закупки товаров, работ, услуг на соответствующий ф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нансовый год, на дату закрытия лицевого счета </w:t>
      </w:r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бюджетного учреждения или муниципального 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автономного</w:t>
      </w:r>
      <w:proofErr w:type="gramEnd"/>
      <w:r w:rsidR="00346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</w:t>
      </w: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осуществлении взаимодействия с 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муниципальными унитарными предприятиями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финансовое управление 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проверяет в соответствии с подпун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том «б»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13 Правил контроля контролируемую информацию на предмет </w:t>
      </w:r>
      <w:proofErr w:type="spell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непревышения</w:t>
      </w:r>
      <w:proofErr w:type="spell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суммы бюджетного обязательства получателя средств 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районн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бюджета, заключившего соглашение о предоставлении 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муниципальному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унитарному предприятию субсидий на осуществление капитальных вложений в соответствии со статьей 78.2 Бюджетного кодекса Российской Федерации, п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ставленного на учет в соответствии с </w:t>
      </w:r>
      <w:r w:rsidR="00E72974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>Поряд</w:t>
      </w:r>
      <w:r w:rsidR="00FF0E69">
        <w:rPr>
          <w:rFonts w:ascii="Times New Roman" w:hAnsi="Times New Roman" w:cs="Times New Roman"/>
          <w:color w:val="000000" w:themeColor="text1"/>
          <w:sz w:val="28"/>
          <w:szCs w:val="28"/>
        </w:rPr>
        <w:t>ком</w:t>
      </w:r>
      <w:r w:rsidR="00E72974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учета</w:t>
      </w:r>
      <w:proofErr w:type="gramEnd"/>
      <w:r w:rsidR="00E72974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ных обязательств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10. При осуществлении взаимо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действия с субъектами контроля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финанс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контроль в соответствии с пунктом 8 Порядка планов закупок, являющихся объектами контроля (закрытыми объектами ко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троля):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1) при размещении субъектами контроля в соответствии с пунктом 2 П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рядка объектов контроля в ЕИС или направлении на согласование в 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закрытых объектов контроля, сведений о закрытых объектах ко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троля;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при постановке 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управлением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учет бюджетных обяз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тельств в соответствии с </w:t>
      </w:r>
      <w:r w:rsidR="00FF0E69">
        <w:rPr>
          <w:rFonts w:ascii="Times New Roman" w:hAnsi="Times New Roman" w:cs="Times New Roman"/>
          <w:color w:val="000000" w:themeColor="text1"/>
          <w:sz w:val="28"/>
          <w:szCs w:val="28"/>
        </w:rPr>
        <w:t>Поряд</w:t>
      </w:r>
      <w:r w:rsidR="00E72974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FF0E69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E72974" w:rsidRPr="004B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учета бюджет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ных обязательств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, связанных с закупками товаров, работ, услуг, не включенных в план закупок;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при уменьшении субъекту контроля как получателю средств 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лимитов бюджетных обязательств, доведенных на принятие и (или) исполнение бюджетных обязательств, возникающих в связи с закупкой товаров, работ, услуг, в соответствии с </w:t>
      </w:r>
      <w:hyperlink r:id="rId11" w:history="1">
        <w:r w:rsidR="00E7297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</w:t>
        </w:r>
        <w:r w:rsidR="00E72974" w:rsidRPr="00E7297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орядком доведения бюджетных ассигнований, лимитов бюджетных обязательств и предельных объемов финансирования при организации исполнения бюджета муниципального образования Щербиновский район по расходам и источникам финансирования дефицита бюджета</w:t>
        </w:r>
      </w:hyperlink>
      <w:r w:rsidR="00E72974" w:rsidRPr="00E7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</w:t>
      </w:r>
      <w:r w:rsidR="00E72974" w:rsidRPr="00E7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72974" w:rsidRPr="00E7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пального образования</w:t>
      </w:r>
      <w:proofErr w:type="gramEnd"/>
      <w:r w:rsidR="00E72974" w:rsidRPr="00E7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Щербиновский район, утвержденным </w:t>
      </w:r>
      <w:hyperlink r:id="rId12" w:history="1">
        <w:r w:rsidR="00E72974" w:rsidRPr="00E7297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приказом</w:t>
        </w:r>
      </w:hyperlink>
      <w:r w:rsidR="00E72974" w:rsidRPr="00E7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</w:t>
      </w:r>
      <w:r w:rsidR="00E72974" w:rsidRPr="00E7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E72974" w:rsidRPr="00E7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 финансового управления администрации муниципального образования Щербиновский район от 31 декабря 2013 года № 142 «Об утверждении Порядка доведения бюджетных ассигнований, лимитов бюджетных обязательств и пр</w:t>
      </w:r>
      <w:r w:rsidR="00E72974" w:rsidRPr="00E7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72974" w:rsidRPr="00E7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дельных объемов финансирования при организации исполнения бюджета м</w:t>
      </w:r>
      <w:r w:rsidR="00E72974" w:rsidRPr="00E7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72974" w:rsidRPr="00E7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ниципального образования Щербиновский район по расходам и источникам финансирования дефицита бюджета муниципального образования Щербино</w:t>
      </w:r>
      <w:r w:rsidR="00E72974" w:rsidRPr="00E7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72974" w:rsidRPr="00E72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ский район»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при уменьшении показателей выплат на закупку товаров, работ, услуг, осуществляемых в соответствии с 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Законом о контрактной системе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включенных в ПФХД 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юджетных учреждений, муниципальных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автоно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7297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ых учреждений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 являющихся получателями средств 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11. </w:t>
      </w:r>
      <w:proofErr w:type="gramStart"/>
      <w:r w:rsidR="00EE68C7"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 взаимо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действия с субъектами контроля</w:t>
      </w:r>
      <w:r w:rsidR="00EE68C7"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финанс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контроль в соответствии с пунктом 10 Порядка планов закупок, являющихся объектами контроля (закрытыми объектами ко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троля) при уменьшении объемов финансового обеспечения осуществления к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питальных вложений, содержащихся в соглашениях о предоставлении субс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дий на осуществление капитальных вложений, предоставляемых 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ным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унитарным предприятиям в соответствии со статьей 78.2 Бюджетного к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декса Российской Федерации.</w:t>
      </w:r>
      <w:proofErr w:type="gramEnd"/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12. При осуществлении взаимодействия с субъектами контроля 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финанс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проверя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ет в соответствии с подпунктом «в»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13 Правил контроля следующие объекты контроля (закрытые объекты контроля, сведения о закрытых объектах контроля):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план-график закупок на </w:t>
      </w:r>
      <w:proofErr w:type="spell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непревышение</w:t>
      </w:r>
      <w:proofErr w:type="spell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содержащихся в нем по соо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ветствующим идентификационным кодам закупки сумм начальных (макс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мальных) цен контрактов, цен контрактов, заключаемых с единственным п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ставщиком (подрядчиком, исполнителем), над объемом финансового обеспеч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ния по соответствующему финансовому году и по соответствующему идент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фикационному коду закупки, указанным в плане закупок;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2) извещение об осуществлении закупки (далее - извещение), приглаш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ние принять участие в определении поставщика (подрядчика, исполнителя) (сведения о приглашении), проект контракта, заключаемого с единственным поставщиком (подрядчиком, исполнителем) и (или) документацию о закупке (сведения о документации) на соответствие содержащихся в них начальной (максимальной) цены контракта, цены контракта, заключаемого с единстве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ным поставщиком (подрядчиком, исполнителем), и идентификационного кода закупки - начальной (максимальной) цене контракта, цене</w:t>
      </w:r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контракта, заключ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емого с единственным поставщиком (подрядчиком, исполнителем), соотве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ствующему идентификационному коду закупки, указанным в плане-графике з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купок;</w:t>
      </w:r>
    </w:p>
    <w:p w:rsidR="00FA6885" w:rsidRPr="00FA6885" w:rsidRDefault="000F718B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A6885"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) проект контракта, направляемый участнику закупки (возвращаемый участником закупки подписанным) (сведения о проекте контракта) на соотве</w:t>
      </w:r>
      <w:r w:rsidR="00FA6885"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FA6885"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ствие содержащихся в нем (них):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идентификационного кода закупки - аналогичной информации, содерж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щейся в протоколе (сведениях о протоколе);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цены контракта - цене, указанной в протоколе (сведениях о протоколе), предложенной участником закупки, с которым заключается контракт, а в сл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чае принятия заказчиком решения, предусмотренного частью 18 статьи 34 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кона о контрактной системе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- </w:t>
      </w:r>
      <w:proofErr w:type="spell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непревышение</w:t>
      </w:r>
      <w:proofErr w:type="spell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над начальной (максимальной) ценой контракта, содержащейся в документации о закупке (сведениях о док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ментации);</w:t>
      </w:r>
    </w:p>
    <w:p w:rsidR="00FA6885" w:rsidRPr="00FA6885" w:rsidRDefault="000F718B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A6885"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) информацию, включаемую в реестр контрактов (сведения, включаемые в закрытый реестр контрактов) на соответствие: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идентификационного кода закупки - аналогичной информации, содерж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щейся в условиях контракта (в сведениях о контракте);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цены контракта - цене, аналогичной информации, содержащейся в усл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виях контракта (в сведениях о контракте).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Предусмотренное пунктом 12 Порядка взаимодействие субъектов контроля с 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управлением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проверке объектов контроля (свед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ний об объектах контро</w:t>
      </w:r>
      <w:r w:rsidR="000F718B">
        <w:rPr>
          <w:rFonts w:ascii="Times New Roman" w:hAnsi="Times New Roman" w:cs="Times New Roman"/>
          <w:color w:val="000000" w:themeColor="text1"/>
          <w:sz w:val="28"/>
          <w:szCs w:val="28"/>
        </w:rPr>
        <w:t>ля), указанных в подпунктах 2, 3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12 Порядка, осуществляется с учетом следующих особенностей: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объекты контроля (сведения об объектах контроля), направляемые </w:t>
      </w:r>
      <w:r w:rsidR="00D24EF2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органом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Щербиновский район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27ABA"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</w:t>
      </w:r>
      <w:r w:rsidR="00027ABA">
        <w:rPr>
          <w:rFonts w:ascii="Times New Roman" w:hAnsi="Times New Roman" w:cs="Times New Roman"/>
          <w:color w:val="000000" w:themeColor="text1"/>
          <w:sz w:val="28"/>
          <w:szCs w:val="28"/>
        </w:rPr>
        <w:t>ями</w:t>
      </w:r>
      <w:r w:rsidR="00027ABA" w:rsidRPr="00B90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</w:t>
      </w:r>
      <w:r w:rsidR="00027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районного бюджета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осуществляющими определение п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ставщиков (исполнителей, подрядчиков) для одного или нескольких заказчиков в соответствии со статьей 26 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Закона о контрактной системе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специал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зированными организациями или организатором совместных конкурсов и ау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ционов, проводимых в соответствии со статьей 25 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Закона о контрактной сист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E68C7">
        <w:rPr>
          <w:rFonts w:ascii="Times New Roman" w:hAnsi="Times New Roman" w:cs="Times New Roman"/>
          <w:color w:val="000000" w:themeColor="text1"/>
          <w:sz w:val="28"/>
          <w:szCs w:val="28"/>
        </w:rPr>
        <w:t>ме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, проверяются на:</w:t>
      </w:r>
      <w:proofErr w:type="gramEnd"/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начальной (максимальной) цены контракта и идентифик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ционного кода закупки по каждой закупке, включенной в извещение и (или) документацию о закупке (сведения о документации), начальной (максимал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ной) цене контракта по соответствующему идентификационному коду закупки и идентификационному коду закупки, </w:t>
      </w: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указанным</w:t>
      </w:r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плане-графике закупок с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ответствующего заказчика;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соответствие </w:t>
      </w: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включенных</w:t>
      </w:r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проект контракта (сведения о проекте ко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тракта):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идентификационного кода закупки - аналогичной информации, содерж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щейся в протоколе (сведениях о протоколе), извещении и (или) документации о закупке (сведениях о документации);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цены контракта - цене, указанной в протоколе (сведениях о протоколе), предложенной участником закупки, с которым заключается контракт, по заку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ке соответствующего заказчика, а в случае принятия заказчиком решения, предусмотренного частью 18 статьи 34 </w:t>
      </w:r>
      <w:r w:rsidR="00D24EF2">
        <w:rPr>
          <w:rFonts w:ascii="Times New Roman" w:hAnsi="Times New Roman" w:cs="Times New Roman"/>
          <w:color w:val="000000" w:themeColor="text1"/>
          <w:sz w:val="28"/>
          <w:szCs w:val="28"/>
        </w:rPr>
        <w:t>Закона о контрактной системе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- </w:t>
      </w:r>
      <w:proofErr w:type="spell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непр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вышение</w:t>
      </w:r>
      <w:proofErr w:type="spell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над начальной (максимальной) ценой контракта, содержащейся в д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кументации о закупке (сведениях о документации);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2) проект контракта, при заключении контракта с несколькими участн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ками закупки в случаях, предусмотренных частью 10 статьи 34 </w:t>
      </w:r>
      <w:r w:rsidR="00D24EF2">
        <w:rPr>
          <w:rFonts w:ascii="Times New Roman" w:hAnsi="Times New Roman" w:cs="Times New Roman"/>
          <w:color w:val="000000" w:themeColor="text1"/>
          <w:sz w:val="28"/>
          <w:szCs w:val="28"/>
        </w:rPr>
        <w:t>Закона о ко</w:t>
      </w:r>
      <w:r w:rsidR="00D24EF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D24EF2">
        <w:rPr>
          <w:rFonts w:ascii="Times New Roman" w:hAnsi="Times New Roman" w:cs="Times New Roman"/>
          <w:color w:val="000000" w:themeColor="text1"/>
          <w:sz w:val="28"/>
          <w:szCs w:val="28"/>
        </w:rPr>
        <w:t>трактной системе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проверяется </w:t>
      </w: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идентификационного кода закупки - аналогичной информ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ции, содержащейся в документации о закупке (сведениях о документации);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непревышение</w:t>
      </w:r>
      <w:proofErr w:type="spell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суммы цен таких контрактов над начальной (максимал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ной) ценой, указанной в документации о закупке (сведениях о документации).</w:t>
      </w:r>
    </w:p>
    <w:p w:rsidR="00A62EC2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В случае соответствия контролируемой информации </w:t>
      </w: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требованиям, установленным частью 5 статьи 99 </w:t>
      </w:r>
      <w:r w:rsidR="00D24EF2">
        <w:rPr>
          <w:rFonts w:ascii="Times New Roman" w:hAnsi="Times New Roman" w:cs="Times New Roman"/>
          <w:color w:val="000000" w:themeColor="text1"/>
          <w:sz w:val="28"/>
          <w:szCs w:val="28"/>
        </w:rPr>
        <w:t>Закона о контактной системе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субъектам контроля направляется</w:t>
      </w:r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уведомление о соответствии контролируемой информ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ци</w:t>
      </w:r>
      <w:r w:rsidR="007D6673">
        <w:rPr>
          <w:rFonts w:ascii="Times New Roman" w:hAnsi="Times New Roman" w:cs="Times New Roman"/>
          <w:color w:val="000000" w:themeColor="text1"/>
          <w:sz w:val="28"/>
          <w:szCs w:val="28"/>
        </w:rPr>
        <w:t>и по форме согласно приложению №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к Порядку не позднее одного рабочего дня, следующего за днем направления объектов контроля на согласование в </w:t>
      </w:r>
      <w:r w:rsidR="00D24EF2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="00900A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62EC2" w:rsidRDefault="00A62EC2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F623A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 соответствии контролируемой информации о цене ко</w:t>
      </w:r>
      <w:r w:rsidRPr="007F623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7F623A">
        <w:rPr>
          <w:rFonts w:ascii="Times New Roman" w:hAnsi="Times New Roman" w:cs="Times New Roman"/>
          <w:color w:val="000000" w:themeColor="text1"/>
          <w:sz w:val="28"/>
          <w:szCs w:val="28"/>
        </w:rPr>
        <w:t>тракта и идентификационном коде закупок контракта, включаемой в реестр контрактов, заключаемых заказчиками, а также контролируемых сведений о контракте, направляемых в реестр контрактов, содержащий сведения, соста</w:t>
      </w:r>
      <w:r w:rsidRPr="007F623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7F623A">
        <w:rPr>
          <w:rFonts w:ascii="Times New Roman" w:hAnsi="Times New Roman" w:cs="Times New Roman"/>
          <w:color w:val="000000" w:themeColor="text1"/>
          <w:sz w:val="28"/>
          <w:szCs w:val="28"/>
        </w:rPr>
        <w:t>ляющие государственную тайну (</w:t>
      </w:r>
      <w:r w:rsidR="00900A52" w:rsidRPr="007F623A">
        <w:rPr>
          <w:rFonts w:ascii="Times New Roman" w:hAnsi="Times New Roman" w:cs="Times New Roman"/>
          <w:color w:val="000000" w:themeColor="text1"/>
          <w:sz w:val="28"/>
          <w:szCs w:val="28"/>
        </w:rPr>
        <w:t>абзац седьмой подпункта «в» пункта 13 Пр</w:t>
      </w:r>
      <w:r w:rsidR="00900A52" w:rsidRPr="007F623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00A52" w:rsidRPr="007F623A">
        <w:rPr>
          <w:rFonts w:ascii="Times New Roman" w:hAnsi="Times New Roman" w:cs="Times New Roman"/>
          <w:color w:val="000000" w:themeColor="text1"/>
          <w:sz w:val="28"/>
          <w:szCs w:val="28"/>
        </w:rPr>
        <w:t>вил контроля) требованиям, требованиям, установленным частью 5 статьи 99 Закона о контактной системе, направляется субъектам контроля в течение 3 р</w:t>
      </w:r>
      <w:r w:rsidR="00900A52" w:rsidRPr="007F623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00A52" w:rsidRPr="007F623A">
        <w:rPr>
          <w:rFonts w:ascii="Times New Roman" w:hAnsi="Times New Roman" w:cs="Times New Roman"/>
          <w:color w:val="000000" w:themeColor="text1"/>
          <w:sz w:val="28"/>
          <w:szCs w:val="28"/>
        </w:rPr>
        <w:t>бочих</w:t>
      </w:r>
      <w:proofErr w:type="gramEnd"/>
      <w:r w:rsidR="00900A52" w:rsidRPr="007F62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Одновременно с уведомлением о результате контроля объекты контроля, подлежащие в соответствии с </w:t>
      </w:r>
      <w:r w:rsidR="000F718B">
        <w:rPr>
          <w:rFonts w:ascii="Times New Roman" w:hAnsi="Times New Roman" w:cs="Times New Roman"/>
          <w:color w:val="000000" w:themeColor="text1"/>
          <w:sz w:val="28"/>
          <w:szCs w:val="28"/>
        </w:rPr>
        <w:t>Законом о контрактной системе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размещению в ЕИС, размещаются в ЕИС в течение одного рабочего дня со дня направления объекта контроля для размещения в ЕИС во взаимодействии с региональной информационной системой в сфере закупок Краснодарского края (в случае вз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имодействия с региональной информационной системы в сфере закупок Кра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нодарского края), за</w:t>
      </w:r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исключением объектов контроля, указанных в абзаце </w:t>
      </w:r>
      <w:r w:rsidR="000A22AF">
        <w:rPr>
          <w:rFonts w:ascii="Times New Roman" w:hAnsi="Times New Roman" w:cs="Times New Roman"/>
          <w:color w:val="000000" w:themeColor="text1"/>
          <w:sz w:val="28"/>
          <w:szCs w:val="28"/>
        </w:rPr>
        <w:t>вт</w:t>
      </w:r>
      <w:r w:rsidR="000A22A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A22AF">
        <w:rPr>
          <w:rFonts w:ascii="Times New Roman" w:hAnsi="Times New Roman" w:cs="Times New Roman"/>
          <w:color w:val="000000" w:themeColor="text1"/>
          <w:sz w:val="28"/>
          <w:szCs w:val="28"/>
        </w:rPr>
        <w:t>ром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</w:t>
      </w:r>
      <w:r w:rsidR="000A22AF">
        <w:rPr>
          <w:rFonts w:ascii="Times New Roman" w:hAnsi="Times New Roman" w:cs="Times New Roman"/>
          <w:color w:val="000000" w:themeColor="text1"/>
          <w:sz w:val="28"/>
          <w:szCs w:val="28"/>
        </w:rPr>
        <w:t>та 14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22AF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размещаемых в ЕИС </w:t>
      </w:r>
      <w:r w:rsidR="000A22AF" w:rsidRPr="000A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3 рабочих дней со дня получения от </w:t>
      </w:r>
      <w:r w:rsidR="000A22AF">
        <w:rPr>
          <w:rFonts w:ascii="Times New Roman" w:hAnsi="Times New Roman" w:cs="Times New Roman"/>
          <w:color w:val="000000" w:themeColor="text1"/>
          <w:sz w:val="28"/>
          <w:szCs w:val="28"/>
        </w:rPr>
        <w:t>субъектов контроля</w:t>
      </w:r>
      <w:r w:rsidR="000A22AF" w:rsidRPr="000A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и документов, подлежащих включению в реестр контрактов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положительного результата контроля закрытых объектов ко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троля и сведений </w:t>
      </w:r>
      <w:r w:rsidR="000A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</w:t>
      </w:r>
      <w:r w:rsidR="000A22AF"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объектах контроля </w:t>
      </w:r>
      <w:r w:rsidR="000A22AF" w:rsidRPr="00A361B5">
        <w:rPr>
          <w:rFonts w:ascii="Times New Roman" w:hAnsi="Times New Roman" w:cs="Times New Roman"/>
          <w:sz w:val="28"/>
          <w:szCs w:val="28"/>
        </w:rPr>
        <w:t>содержащих сведения, составляющие государственную тайну и не подлежащие в соответствии с Законом о контрак</w:t>
      </w:r>
      <w:r w:rsidR="000A22AF" w:rsidRPr="00A361B5">
        <w:rPr>
          <w:rFonts w:ascii="Times New Roman" w:hAnsi="Times New Roman" w:cs="Times New Roman"/>
          <w:sz w:val="28"/>
          <w:szCs w:val="28"/>
        </w:rPr>
        <w:t>т</w:t>
      </w:r>
      <w:r w:rsidR="000A22AF" w:rsidRPr="00A361B5">
        <w:rPr>
          <w:rFonts w:ascii="Times New Roman" w:hAnsi="Times New Roman" w:cs="Times New Roman"/>
          <w:sz w:val="28"/>
          <w:szCs w:val="28"/>
        </w:rPr>
        <w:t>ной системе размещению в ЕИС и содержащих сведения, не составляющие го</w:t>
      </w:r>
      <w:r w:rsidR="000A22AF" w:rsidRPr="00A361B5">
        <w:rPr>
          <w:rFonts w:ascii="Times New Roman" w:hAnsi="Times New Roman" w:cs="Times New Roman"/>
          <w:sz w:val="28"/>
          <w:szCs w:val="28"/>
        </w:rPr>
        <w:t>с</w:t>
      </w:r>
      <w:r w:rsidR="000A22AF" w:rsidRPr="00A361B5">
        <w:rPr>
          <w:rFonts w:ascii="Times New Roman" w:hAnsi="Times New Roman" w:cs="Times New Roman"/>
          <w:sz w:val="28"/>
          <w:szCs w:val="28"/>
        </w:rPr>
        <w:t xml:space="preserve">ударственную тайну и не подлежащие в соответствии </w:t>
      </w:r>
      <w:r w:rsidR="000A22AF"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r:id="rId13" w:history="1">
        <w:proofErr w:type="gramStart"/>
        <w:r w:rsidR="000A22AF" w:rsidRPr="00A361B5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</w:rPr>
          <w:t>Законо</w:t>
        </w:r>
      </w:hyperlink>
      <w:r w:rsidR="000A22AF"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 w:rsidR="000A22AF" w:rsidRPr="00A36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</w:t>
      </w:r>
      <w:r w:rsidR="000A22AF" w:rsidRPr="00A361B5">
        <w:rPr>
          <w:rFonts w:ascii="Times New Roman" w:hAnsi="Times New Roman" w:cs="Times New Roman"/>
          <w:sz w:val="28"/>
          <w:szCs w:val="28"/>
        </w:rPr>
        <w:t xml:space="preserve">контрактной системе размещению в </w:t>
      </w:r>
      <w:r w:rsidR="000A22AF">
        <w:rPr>
          <w:rFonts w:ascii="Times New Roman" w:hAnsi="Times New Roman" w:cs="Times New Roman"/>
          <w:sz w:val="28"/>
          <w:szCs w:val="28"/>
        </w:rPr>
        <w:t xml:space="preserve">ЕИС </w:t>
      </w:r>
      <w:r w:rsidR="000A22A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подпункт</w:t>
      </w:r>
      <w:r w:rsidR="000A22AF">
        <w:rPr>
          <w:rFonts w:ascii="Times New Roman" w:hAnsi="Times New Roman" w:cs="Times New Roman"/>
          <w:color w:val="000000" w:themeColor="text1"/>
          <w:sz w:val="28"/>
          <w:szCs w:val="28"/>
        </w:rPr>
        <w:t>ы «б» и «в»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8 Правил контроля</w:t>
      </w:r>
      <w:r w:rsidR="000A22A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A22AF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формирует уведомление на бумажном носителе о соо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ветствии контролируемой информации по форме согла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сно приложению №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к Порядку, в течение 3 рабочих дней со дня направления объекта контроля (св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дений об объектах контроля) на согласование в 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 В случае несоответствия контролируемой информации </w:t>
      </w: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требованиям, установленным частью 5 статьи 99 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Закона о контрактной системе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трех рабочих дней со дня направления объекта контроля на согласование направляет</w:t>
      </w:r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субъектам контроля протокол по форме согласно приложе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нию №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 к Порядку с указанием выявленных нарушений.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Также в случае отрицательного результата при проверке контролируемой информации, содержащейся: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плане закупок получателей средств 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 бюджета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, сведения об и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вещении, проекты контрактов, заключаемых с единственным поставщиком (подрядчиком, исполнителем), не размещаются в ЕИС или 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проставляет на сведениях о приглашении, сведениях о проектах контра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тов, проектах контрактов, заключаемых с единственным поставщиком (подря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чиком, исполнителем), отметку о несоответствии включенной в них контрол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руемой информации (далее - отметка о несоответствии) до внесения соотве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ствующих изменений в план</w:t>
      </w:r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закупок и план-график закупок;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плане закупок 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бюджетных учреждений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и муниципал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автоном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ных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ний, муниципальных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унитарных предприятий, свед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ния об извещениях, проекты контрактов, заключаемые с единственным п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ставщиком (подрядчиком, исполнителем), не размещаются в ЕИС или 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фина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сведениях о приглашении, сведениях о проекте контракта, проектах контрактов, заключаемых с единственным поставщиком (подрядч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ком, исполнителем), проставляет отметку о несоответствии до внесения изм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нений в план закупок и план-график закупок</w:t>
      </w:r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, если указанные изменения не внесены по истечении 30 дней со дня направления субъекту контроля проток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ла, содержащего перечень выявленных несоответствий, по результатам прове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ки, предусмотренной подпунктом 2 пункта 8 и пунктом 9 Порядка;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объектах контроля, указанных в пункте 12 Порядка, до внесения в них изменений такие объекты не размещаются в ЕИС или 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проставляет на закрытых объектах контроля и сведениях о закрытых объектах контроля отметку о несоответствии и возвращает их субъекту контроля.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отсутствии уведомления 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управления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соответствии информации, включенной в объект контроля, такие объекты контроля не по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лежат направлению участникам закупок, а сведения о контракте не подлежат включению в закрытый реестр.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3 часов с момента формирования результатов контроля уведомляет субъект контроля об указанных результатах в электронной форме в отношении объектов контроля, подлежащих размещению в ЕИС. В случае отсутствия технической возможности результаты контроля формируются на бумажном носителе и в течение трех рабочих дней направл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ются субъекту контроля.</w:t>
      </w:r>
    </w:p>
    <w:p w:rsidR="00FA6885" w:rsidRPr="00FA6885" w:rsidRDefault="00FA6885" w:rsidP="007B036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несоответствия информации, включенной в объекты контроля, не подлежащие в соответствии с 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Законом о контрактной системе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размещению в ЕИС, требованиям, установленным частью 5 статьи 99 </w:t>
      </w:r>
      <w:r w:rsidR="000F718B">
        <w:rPr>
          <w:rFonts w:ascii="Times New Roman" w:hAnsi="Times New Roman" w:cs="Times New Roman"/>
          <w:color w:val="000000" w:themeColor="text1"/>
          <w:sz w:val="28"/>
          <w:szCs w:val="28"/>
        </w:rPr>
        <w:t>Закона о контрактной системе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формирует на бумажном носителе эти объе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ты контроля с соответствующей отметкой и протоко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л по форме согласно пр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B3586">
        <w:rPr>
          <w:rFonts w:ascii="Times New Roman" w:hAnsi="Times New Roman" w:cs="Times New Roman"/>
          <w:color w:val="000000" w:themeColor="text1"/>
          <w:sz w:val="28"/>
          <w:szCs w:val="28"/>
        </w:rPr>
        <w:t>ложению №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 к Порядку с указанием выявленных несоответствий в течение </w:t>
      </w:r>
      <w:r w:rsidR="007B036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3 рабочих дней</w:t>
      </w:r>
      <w:proofErr w:type="gramEnd"/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направления объектов контроля на согласование в </w:t>
      </w:r>
      <w:r w:rsidR="000F718B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0F718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F718B">
        <w:rPr>
          <w:rFonts w:ascii="Times New Roman" w:hAnsi="Times New Roman" w:cs="Times New Roman"/>
          <w:color w:val="000000" w:themeColor="text1"/>
          <w:sz w:val="28"/>
          <w:szCs w:val="28"/>
        </w:rPr>
        <w:t>нансовое управление</w:t>
      </w:r>
      <w:r w:rsidRPr="00FA68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6885" w:rsidRPr="00FA6885" w:rsidRDefault="00FA6885" w:rsidP="00FA68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146E" w:rsidRPr="00FA6885" w:rsidRDefault="00F5146E" w:rsidP="00027A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3D37" w:rsidRPr="00FA6885" w:rsidRDefault="006D3D37" w:rsidP="006D3D3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A6885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Заведующий с</w:t>
      </w:r>
      <w:r w:rsidRPr="00FA688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ектором</w:t>
      </w:r>
    </w:p>
    <w:p w:rsidR="006D3D37" w:rsidRPr="00FA6885" w:rsidRDefault="006D3D37" w:rsidP="006D3D3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A688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6D3D37" w:rsidRPr="00FA6885" w:rsidRDefault="006D3D37" w:rsidP="006D3D3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A688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6D3D37" w:rsidRPr="00FA6885" w:rsidRDefault="006D3D37" w:rsidP="006D3D3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A688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FA688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FA688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6D3D37" w:rsidRPr="00027ABA" w:rsidRDefault="006D3D37" w:rsidP="00027ABA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A688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FA688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                       </w:t>
      </w:r>
      <w:r w:rsidR="00FA6CFE" w:rsidRPr="00FA688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FA688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Е.С. Белая</w:t>
      </w:r>
    </w:p>
    <w:sectPr w:rsidR="006D3D37" w:rsidRPr="00027ABA" w:rsidSect="00027ABA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A34" w:rsidRDefault="00E41A34" w:rsidP="00836169">
      <w:pPr>
        <w:spacing w:after="0" w:line="240" w:lineRule="auto"/>
      </w:pPr>
      <w:r>
        <w:separator/>
      </w:r>
    </w:p>
  </w:endnote>
  <w:endnote w:type="continuationSeparator" w:id="0">
    <w:p w:rsidR="00E41A34" w:rsidRDefault="00E41A34" w:rsidP="0083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A34" w:rsidRDefault="00E41A34" w:rsidP="00836169">
      <w:pPr>
        <w:spacing w:after="0" w:line="240" w:lineRule="auto"/>
      </w:pPr>
      <w:r>
        <w:separator/>
      </w:r>
    </w:p>
  </w:footnote>
  <w:footnote w:type="continuationSeparator" w:id="0">
    <w:p w:rsidR="00E41A34" w:rsidRDefault="00E41A34" w:rsidP="00836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02890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0369" w:rsidRDefault="007B0369">
        <w:pPr>
          <w:pStyle w:val="a3"/>
          <w:jc w:val="center"/>
        </w:pPr>
      </w:p>
      <w:p w:rsidR="007B0369" w:rsidRPr="00836169" w:rsidRDefault="007B036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361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361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361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7F2E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8361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0369" w:rsidRPr="00836169" w:rsidRDefault="007B0369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FD"/>
    <w:rsid w:val="00000137"/>
    <w:rsid w:val="0002400B"/>
    <w:rsid w:val="00027ABA"/>
    <w:rsid w:val="000403B3"/>
    <w:rsid w:val="0004480F"/>
    <w:rsid w:val="00061750"/>
    <w:rsid w:val="000809A6"/>
    <w:rsid w:val="000A22AF"/>
    <w:rsid w:val="000B0C9B"/>
    <w:rsid w:val="000D7B7B"/>
    <w:rsid w:val="000E5099"/>
    <w:rsid w:val="000F718B"/>
    <w:rsid w:val="001057BD"/>
    <w:rsid w:val="0013224C"/>
    <w:rsid w:val="0016297E"/>
    <w:rsid w:val="001824A5"/>
    <w:rsid w:val="00195DA2"/>
    <w:rsid w:val="001D128B"/>
    <w:rsid w:val="001E427E"/>
    <w:rsid w:val="0023317D"/>
    <w:rsid w:val="00243159"/>
    <w:rsid w:val="00283113"/>
    <w:rsid w:val="00292F4E"/>
    <w:rsid w:val="002A3881"/>
    <w:rsid w:val="002A4B7A"/>
    <w:rsid w:val="002A767D"/>
    <w:rsid w:val="002D6FA4"/>
    <w:rsid w:val="002E65FD"/>
    <w:rsid w:val="002E6829"/>
    <w:rsid w:val="003050CB"/>
    <w:rsid w:val="00342D23"/>
    <w:rsid w:val="003463AA"/>
    <w:rsid w:val="00347FEC"/>
    <w:rsid w:val="00395A09"/>
    <w:rsid w:val="00397F2E"/>
    <w:rsid w:val="003A4DEC"/>
    <w:rsid w:val="003B2950"/>
    <w:rsid w:val="003D7F9B"/>
    <w:rsid w:val="003E49DE"/>
    <w:rsid w:val="003F72E6"/>
    <w:rsid w:val="00422809"/>
    <w:rsid w:val="00436FAD"/>
    <w:rsid w:val="0046413B"/>
    <w:rsid w:val="004A4E3E"/>
    <w:rsid w:val="004B5570"/>
    <w:rsid w:val="004C4099"/>
    <w:rsid w:val="004D31E4"/>
    <w:rsid w:val="00502CC8"/>
    <w:rsid w:val="00511045"/>
    <w:rsid w:val="005144D5"/>
    <w:rsid w:val="00537C81"/>
    <w:rsid w:val="00552C99"/>
    <w:rsid w:val="00592755"/>
    <w:rsid w:val="00596E17"/>
    <w:rsid w:val="005D424A"/>
    <w:rsid w:val="006027EE"/>
    <w:rsid w:val="00620C33"/>
    <w:rsid w:val="00623590"/>
    <w:rsid w:val="0062717A"/>
    <w:rsid w:val="006278D4"/>
    <w:rsid w:val="006563FF"/>
    <w:rsid w:val="0066533D"/>
    <w:rsid w:val="00684422"/>
    <w:rsid w:val="006903D3"/>
    <w:rsid w:val="006A5680"/>
    <w:rsid w:val="006D1DFD"/>
    <w:rsid w:val="006D2899"/>
    <w:rsid w:val="006D3D37"/>
    <w:rsid w:val="006D54F3"/>
    <w:rsid w:val="006E3312"/>
    <w:rsid w:val="006F347C"/>
    <w:rsid w:val="007222F8"/>
    <w:rsid w:val="00723641"/>
    <w:rsid w:val="00742A51"/>
    <w:rsid w:val="007B0369"/>
    <w:rsid w:val="007B0825"/>
    <w:rsid w:val="007D0537"/>
    <w:rsid w:val="007D3BB7"/>
    <w:rsid w:val="007D6673"/>
    <w:rsid w:val="007F623A"/>
    <w:rsid w:val="00817F24"/>
    <w:rsid w:val="00836169"/>
    <w:rsid w:val="00843126"/>
    <w:rsid w:val="00853078"/>
    <w:rsid w:val="00857CAF"/>
    <w:rsid w:val="0086493F"/>
    <w:rsid w:val="008665BF"/>
    <w:rsid w:val="00892ACB"/>
    <w:rsid w:val="00895F01"/>
    <w:rsid w:val="008C7A06"/>
    <w:rsid w:val="008D5398"/>
    <w:rsid w:val="00900A52"/>
    <w:rsid w:val="00945C63"/>
    <w:rsid w:val="009A030D"/>
    <w:rsid w:val="009A3253"/>
    <w:rsid w:val="009D3321"/>
    <w:rsid w:val="00A10920"/>
    <w:rsid w:val="00A16414"/>
    <w:rsid w:val="00A361B5"/>
    <w:rsid w:val="00A473A6"/>
    <w:rsid w:val="00A62EC2"/>
    <w:rsid w:val="00A63301"/>
    <w:rsid w:val="00A90775"/>
    <w:rsid w:val="00AA00A8"/>
    <w:rsid w:val="00AE02E1"/>
    <w:rsid w:val="00AF6874"/>
    <w:rsid w:val="00B0049D"/>
    <w:rsid w:val="00B15E27"/>
    <w:rsid w:val="00B16E12"/>
    <w:rsid w:val="00B263C3"/>
    <w:rsid w:val="00B624B8"/>
    <w:rsid w:val="00B900B5"/>
    <w:rsid w:val="00B947D7"/>
    <w:rsid w:val="00BB3586"/>
    <w:rsid w:val="00BD32BA"/>
    <w:rsid w:val="00C21D40"/>
    <w:rsid w:val="00C36DF6"/>
    <w:rsid w:val="00C523AE"/>
    <w:rsid w:val="00CF1EC1"/>
    <w:rsid w:val="00CF5E4B"/>
    <w:rsid w:val="00D218E5"/>
    <w:rsid w:val="00D24EF2"/>
    <w:rsid w:val="00D74640"/>
    <w:rsid w:val="00D87AA5"/>
    <w:rsid w:val="00D91C08"/>
    <w:rsid w:val="00DB111E"/>
    <w:rsid w:val="00DC4FB4"/>
    <w:rsid w:val="00DD0D80"/>
    <w:rsid w:val="00E06333"/>
    <w:rsid w:val="00E07DF8"/>
    <w:rsid w:val="00E41A34"/>
    <w:rsid w:val="00E5069A"/>
    <w:rsid w:val="00E57578"/>
    <w:rsid w:val="00E72974"/>
    <w:rsid w:val="00E9425A"/>
    <w:rsid w:val="00EB0082"/>
    <w:rsid w:val="00EB2D60"/>
    <w:rsid w:val="00EE3ABD"/>
    <w:rsid w:val="00EE68C7"/>
    <w:rsid w:val="00F13C3B"/>
    <w:rsid w:val="00F32661"/>
    <w:rsid w:val="00F5146E"/>
    <w:rsid w:val="00F61B72"/>
    <w:rsid w:val="00F74BF4"/>
    <w:rsid w:val="00FA6885"/>
    <w:rsid w:val="00FA68D9"/>
    <w:rsid w:val="00FA6CFE"/>
    <w:rsid w:val="00FD3173"/>
    <w:rsid w:val="00FE007D"/>
    <w:rsid w:val="00FF0050"/>
    <w:rsid w:val="00FF0374"/>
    <w:rsid w:val="00FF0E69"/>
    <w:rsid w:val="00FF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6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6169"/>
  </w:style>
  <w:style w:type="paragraph" w:styleId="a5">
    <w:name w:val="footer"/>
    <w:basedOn w:val="a"/>
    <w:link w:val="a6"/>
    <w:uiPriority w:val="99"/>
    <w:unhideWhenUsed/>
    <w:rsid w:val="00836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6169"/>
  </w:style>
  <w:style w:type="paragraph" w:styleId="a7">
    <w:name w:val="Balloon Text"/>
    <w:basedOn w:val="a"/>
    <w:link w:val="a8"/>
    <w:uiPriority w:val="99"/>
    <w:semiHidden/>
    <w:unhideWhenUsed/>
    <w:rsid w:val="00FF0374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0374"/>
    <w:rPr>
      <w:rFonts w:ascii="Calibri" w:hAnsi="Calibri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1D128B"/>
    <w:rPr>
      <w:color w:val="0000FF"/>
      <w:u w:val="single"/>
    </w:rPr>
  </w:style>
  <w:style w:type="character" w:customStyle="1" w:styleId="aa">
    <w:name w:val="Гипертекстовая ссылка"/>
    <w:basedOn w:val="a0"/>
    <w:uiPriority w:val="99"/>
    <w:rsid w:val="00A361B5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6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6169"/>
  </w:style>
  <w:style w:type="paragraph" w:styleId="a5">
    <w:name w:val="footer"/>
    <w:basedOn w:val="a"/>
    <w:link w:val="a6"/>
    <w:uiPriority w:val="99"/>
    <w:unhideWhenUsed/>
    <w:rsid w:val="00836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6169"/>
  </w:style>
  <w:style w:type="paragraph" w:styleId="a7">
    <w:name w:val="Balloon Text"/>
    <w:basedOn w:val="a"/>
    <w:link w:val="a8"/>
    <w:uiPriority w:val="99"/>
    <w:semiHidden/>
    <w:unhideWhenUsed/>
    <w:rsid w:val="00FF0374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0374"/>
    <w:rPr>
      <w:rFonts w:ascii="Calibri" w:hAnsi="Calibri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1D128B"/>
    <w:rPr>
      <w:color w:val="0000FF"/>
      <w:u w:val="single"/>
    </w:rPr>
  </w:style>
  <w:style w:type="character" w:customStyle="1" w:styleId="aa">
    <w:name w:val="Гипертекстовая ссылка"/>
    <w:basedOn w:val="a0"/>
    <w:uiPriority w:val="99"/>
    <w:rsid w:val="00A361B5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99011838" TargetMode="External"/><Relationship Id="rId13" Type="http://schemas.openxmlformats.org/officeDocument/2006/relationships/hyperlink" Target="http://mobileonline.garant.ru/document?id=70253464&amp;sub=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36880326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36880326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12604.200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?id=70253464&amp;sub=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4F7A0-D849-4BC1-8C7F-FD133493B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3854</Words>
  <Characters>21973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А. Рябко</cp:lastModifiedBy>
  <cp:revision>9</cp:revision>
  <cp:lastPrinted>2019-04-24T12:21:00Z</cp:lastPrinted>
  <dcterms:created xsi:type="dcterms:W3CDTF">2019-04-04T12:19:00Z</dcterms:created>
  <dcterms:modified xsi:type="dcterms:W3CDTF">2019-04-24T12:22:00Z</dcterms:modified>
</cp:coreProperties>
</file>